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92" w:rsidRDefault="00546E92">
      <w:bookmarkStart w:id="0" w:name="_GoBack"/>
      <w:bookmarkEnd w:id="0"/>
    </w:p>
    <w:p w:rsidR="00546E92" w:rsidRPr="00546E92" w:rsidRDefault="00546E92" w:rsidP="00546E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E92">
        <w:rPr>
          <w:rFonts w:ascii="Times New Roman" w:hAnsi="Times New Roman" w:cs="Times New Roman"/>
          <w:b/>
          <w:i/>
          <w:sz w:val="28"/>
          <w:szCs w:val="28"/>
        </w:rPr>
        <w:t>ПОДГОТОВКА К УЛЬТРАЗВУКОВОМУ ИССЛЕДОВАНИЮ:</w:t>
      </w:r>
    </w:p>
    <w:p w:rsidR="00546E92" w:rsidRPr="00546E92" w:rsidRDefault="00546E92" w:rsidP="00546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41" w:rsidRPr="00546E92" w:rsidRDefault="00546E92" w:rsidP="0054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E92">
        <w:rPr>
          <w:rFonts w:ascii="Times New Roman" w:hAnsi="Times New Roman" w:cs="Times New Roman"/>
          <w:sz w:val="28"/>
          <w:szCs w:val="28"/>
        </w:rPr>
        <w:t>ОРГАНЫ БРЮШНОЙ ПОЛОСТИ</w:t>
      </w:r>
      <w:r w:rsidR="00EF7141" w:rsidRPr="00546E92">
        <w:rPr>
          <w:rFonts w:ascii="Times New Roman" w:hAnsi="Times New Roman" w:cs="Times New Roman"/>
          <w:sz w:val="28"/>
          <w:szCs w:val="28"/>
        </w:rPr>
        <w:t>:</w:t>
      </w:r>
    </w:p>
    <w:p w:rsidR="001E1836" w:rsidRPr="00546E92" w:rsidRDefault="00EF7141" w:rsidP="0054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E92">
        <w:rPr>
          <w:rFonts w:ascii="Times New Roman" w:hAnsi="Times New Roman" w:cs="Times New Roman"/>
          <w:sz w:val="28"/>
          <w:szCs w:val="28"/>
        </w:rPr>
        <w:t>За 2-3 дня до исследования рекомендуется исключить из питания продукты, вызывающие возможные проблемы с перевариванием: капусту, сырые фрукты, газированная вода, копчености, сладкое.</w:t>
      </w:r>
    </w:p>
    <w:p w:rsidR="00EF7141" w:rsidRPr="00546E92" w:rsidRDefault="00EF7141" w:rsidP="0054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E92">
        <w:rPr>
          <w:rFonts w:ascii="Times New Roman" w:hAnsi="Times New Roman" w:cs="Times New Roman"/>
          <w:sz w:val="28"/>
          <w:szCs w:val="28"/>
        </w:rPr>
        <w:t>Если исследование проводится в первой половине дня, рекомендовано прийти натощак (не есть, не пить, не курить). Если в послеобеденное время -  за 5-6 часов до исследования</w:t>
      </w:r>
      <w:r w:rsidR="00756343" w:rsidRPr="00546E92">
        <w:rPr>
          <w:rFonts w:ascii="Times New Roman" w:hAnsi="Times New Roman" w:cs="Times New Roman"/>
          <w:sz w:val="28"/>
          <w:szCs w:val="28"/>
        </w:rPr>
        <w:t xml:space="preserve"> исключить еду, питье, курение</w:t>
      </w:r>
      <w:r w:rsidRPr="00546E92">
        <w:rPr>
          <w:rFonts w:ascii="Times New Roman" w:hAnsi="Times New Roman" w:cs="Times New Roman"/>
          <w:sz w:val="28"/>
          <w:szCs w:val="28"/>
        </w:rPr>
        <w:t>. Это необходимо для оценки структуры и функционального состояния желчного пузыря.</w:t>
      </w:r>
    </w:p>
    <w:p w:rsidR="00756343" w:rsidRPr="00546E92" w:rsidRDefault="00756343" w:rsidP="00546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41" w:rsidRPr="007636D6" w:rsidRDefault="007636D6" w:rsidP="00763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D6">
        <w:rPr>
          <w:rFonts w:ascii="Times New Roman" w:hAnsi="Times New Roman" w:cs="Times New Roman"/>
          <w:b/>
          <w:sz w:val="28"/>
          <w:szCs w:val="28"/>
        </w:rPr>
        <w:t>УЗИ органов малого таза</w:t>
      </w:r>
      <w:r w:rsidR="00EF7141" w:rsidRPr="007636D6">
        <w:rPr>
          <w:rFonts w:ascii="Times New Roman" w:hAnsi="Times New Roman" w:cs="Times New Roman"/>
          <w:b/>
          <w:sz w:val="28"/>
          <w:szCs w:val="28"/>
        </w:rPr>
        <w:t>:</w:t>
      </w:r>
    </w:p>
    <w:p w:rsidR="00EF7141" w:rsidRPr="00546E92" w:rsidRDefault="00EF7141" w:rsidP="0054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E92">
        <w:rPr>
          <w:rFonts w:ascii="Times New Roman" w:hAnsi="Times New Roman" w:cs="Times New Roman"/>
          <w:sz w:val="28"/>
          <w:szCs w:val="28"/>
        </w:rPr>
        <w:t>В подготовке к исследованию обычно нет необходимости, за исключением следующих случаев:</w:t>
      </w:r>
    </w:p>
    <w:p w:rsidR="00EF7141" w:rsidRPr="00546E92" w:rsidRDefault="00EF7141" w:rsidP="007636D6">
      <w:pPr>
        <w:rPr>
          <w:rFonts w:ascii="Times New Roman" w:hAnsi="Times New Roman" w:cs="Times New Roman"/>
          <w:sz w:val="28"/>
          <w:szCs w:val="28"/>
        </w:rPr>
      </w:pPr>
      <w:r w:rsidRPr="00546E92">
        <w:rPr>
          <w:rFonts w:ascii="Times New Roman" w:hAnsi="Times New Roman" w:cs="Times New Roman"/>
          <w:sz w:val="28"/>
          <w:szCs w:val="28"/>
        </w:rPr>
        <w:t>1 - наличия проблем  с кишечником (частые запоры и т.д.), в этом случае рекомендуется в день исследования с утра опорожнить кишечник;</w:t>
      </w:r>
    </w:p>
    <w:p w:rsidR="00EF7141" w:rsidRPr="00546E92" w:rsidRDefault="00EF7141" w:rsidP="007636D6">
      <w:pPr>
        <w:rPr>
          <w:rFonts w:ascii="Times New Roman" w:hAnsi="Times New Roman" w:cs="Times New Roman"/>
          <w:sz w:val="28"/>
          <w:szCs w:val="28"/>
        </w:rPr>
      </w:pPr>
      <w:r w:rsidRPr="00546E92">
        <w:rPr>
          <w:rFonts w:ascii="Times New Roman" w:hAnsi="Times New Roman" w:cs="Times New Roman"/>
          <w:sz w:val="28"/>
          <w:szCs w:val="28"/>
        </w:rPr>
        <w:t>2- избыток массы тела (рекомендации те же);</w:t>
      </w:r>
    </w:p>
    <w:p w:rsidR="00EF7141" w:rsidRPr="00546E92" w:rsidRDefault="00EF7141" w:rsidP="007636D6">
      <w:pPr>
        <w:rPr>
          <w:rFonts w:ascii="Times New Roman" w:hAnsi="Times New Roman" w:cs="Times New Roman"/>
          <w:sz w:val="28"/>
          <w:szCs w:val="28"/>
        </w:rPr>
      </w:pPr>
      <w:r w:rsidRPr="00546E92">
        <w:rPr>
          <w:rFonts w:ascii="Times New Roman" w:hAnsi="Times New Roman" w:cs="Times New Roman"/>
          <w:sz w:val="28"/>
          <w:szCs w:val="28"/>
        </w:rPr>
        <w:t>3 – наличие проблем визуализации (они определяются врачом УЗИ, проводящим исследование), в этом случае врач даст вам рекомендации для последующих осмотров;</w:t>
      </w:r>
    </w:p>
    <w:p w:rsidR="00EF7141" w:rsidRPr="00546E92" w:rsidRDefault="00EF7141" w:rsidP="007636D6">
      <w:pPr>
        <w:rPr>
          <w:rFonts w:ascii="Times New Roman" w:hAnsi="Times New Roman" w:cs="Times New Roman"/>
          <w:sz w:val="28"/>
          <w:szCs w:val="28"/>
        </w:rPr>
      </w:pPr>
      <w:r w:rsidRPr="00546E92">
        <w:rPr>
          <w:rFonts w:ascii="Times New Roman" w:hAnsi="Times New Roman" w:cs="Times New Roman"/>
          <w:sz w:val="28"/>
          <w:szCs w:val="28"/>
        </w:rPr>
        <w:t xml:space="preserve">4 – при проведении только </w:t>
      </w:r>
      <w:proofErr w:type="spellStart"/>
      <w:r w:rsidRPr="00546E92">
        <w:rPr>
          <w:rFonts w:ascii="Times New Roman" w:hAnsi="Times New Roman" w:cs="Times New Roman"/>
          <w:sz w:val="28"/>
          <w:szCs w:val="28"/>
        </w:rPr>
        <w:t>трансабдоминального</w:t>
      </w:r>
      <w:proofErr w:type="spellEnd"/>
      <w:r w:rsidR="00756343" w:rsidRPr="00546E92">
        <w:rPr>
          <w:rFonts w:ascii="Times New Roman" w:hAnsi="Times New Roman" w:cs="Times New Roman"/>
          <w:sz w:val="28"/>
          <w:szCs w:val="28"/>
        </w:rPr>
        <w:t xml:space="preserve"> (через живот)</w:t>
      </w:r>
      <w:r w:rsidRPr="00546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E92">
        <w:rPr>
          <w:rFonts w:ascii="Times New Roman" w:hAnsi="Times New Roman" w:cs="Times New Roman"/>
          <w:sz w:val="28"/>
          <w:szCs w:val="28"/>
        </w:rPr>
        <w:t>УЗИ-исследования</w:t>
      </w:r>
      <w:proofErr w:type="spellEnd"/>
      <w:r w:rsidRPr="00546E92">
        <w:rPr>
          <w:rFonts w:ascii="Times New Roman" w:hAnsi="Times New Roman" w:cs="Times New Roman"/>
          <w:sz w:val="28"/>
          <w:szCs w:val="28"/>
        </w:rPr>
        <w:t xml:space="preserve"> рекомендуется наполниться: за час до исследования</w:t>
      </w:r>
      <w:r w:rsidR="00756343" w:rsidRPr="00546E92">
        <w:rPr>
          <w:rFonts w:ascii="Times New Roman" w:hAnsi="Times New Roman" w:cs="Times New Roman"/>
          <w:sz w:val="28"/>
          <w:szCs w:val="28"/>
        </w:rPr>
        <w:t xml:space="preserve"> выпить 2-4 стакана воды.</w:t>
      </w:r>
    </w:p>
    <w:sectPr w:rsidR="00EF7141" w:rsidRPr="00546E92" w:rsidSect="00D9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D7"/>
    <w:rsid w:val="000466D4"/>
    <w:rsid w:val="001E1836"/>
    <w:rsid w:val="00546E92"/>
    <w:rsid w:val="00756343"/>
    <w:rsid w:val="007636D6"/>
    <w:rsid w:val="00A94CD7"/>
    <w:rsid w:val="00D90BBA"/>
    <w:rsid w:val="00E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2017-10-11T13:17:00Z</dcterms:created>
  <dcterms:modified xsi:type="dcterms:W3CDTF">2017-12-21T06:51:00Z</dcterms:modified>
</cp:coreProperties>
</file>